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[KOP BADAN HUKUM]</w:t>
      </w:r>
      <w:r/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/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SURAT PERNYATAAN</w:t>
      </w:r>
      <w:r>
        <w:rPr>
          <w:rFonts w:ascii="Arial" w:hAnsi="Arial" w:cs="Arial"/>
          <w:b/>
          <w:bCs/>
        </w:rPr>
        <w:t xml:space="preserve"> TIDAK </w:t>
      </w:r>
      <w:r>
        <w:rPr>
          <w:rFonts w:ascii="Arial" w:hAnsi="Arial" w:cs="Arial"/>
          <w:b/>
          <w:bCs/>
        </w:rPr>
        <w:t xml:space="preserve">MEMILIKI PNBP TERHUTANG </w:t>
      </w:r>
      <w:r/>
      <w:r>
        <w:rPr>
          <w:rFonts w:ascii="Arial" w:hAnsi="Arial" w:cs="Arial"/>
          <w:b/>
          <w:bCs/>
        </w:rPr>
        <w:t xml:space="preserve">KEPADA KEMENTERIAN KOMUNIKASI DAN INFORMATIKA</w:t>
      </w:r>
      <w:r/>
      <w:r>
        <w:rPr>
          <w:rFonts w:ascii="Arial" w:hAnsi="Arial" w:cs="Arial"/>
          <w:b/>
          <w:bCs/>
        </w:rPr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Saya yang </w:t>
      </w:r>
      <w:r>
        <w:rPr>
          <w:rFonts w:ascii="Arial" w:hAnsi="Arial" w:cs="Arial"/>
        </w:rPr>
        <w:t xml:space="preserve">bertanda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tangan</w:t>
      </w:r>
      <w:r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 xml:space="preserve">bawah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</w:t>
      </w:r>
      <w:r>
        <w:rPr>
          <w:rFonts w:ascii="Arial" w:hAnsi="Arial" w:cs="Arial"/>
        </w:rPr>
        <w:t xml:space="preserve">:</w:t>
      </w:r>
      <w:r/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………………………..</w:t>
      </w:r>
      <w:r/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Nama Badan Hukum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………………………..</w:t>
      </w:r>
      <w:r/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Jabatan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………………………..</w:t>
      </w:r>
      <w:r/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KBLI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………………………..</w:t>
      </w:r>
      <w:r/>
      <w:r>
        <w:rPr>
          <w:rFonts w:ascii="Arial" w:hAnsi="Arial" w:cs="Arial"/>
        </w:rPr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………………………..</w:t>
      </w:r>
      <w:r/>
      <w:r>
        <w:rPr>
          <w:rFonts w:ascii="Arial" w:hAnsi="Arial" w:cs="Arial"/>
        </w:rPr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rangka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permohonan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penyelenggaraan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telekomunikasi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[Nama Badan Hukum]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dengan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menyatakan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bahwa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tidak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memiliki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kewajiban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Penerimaan</w:t>
      </w:r>
      <w:r>
        <w:rPr>
          <w:rFonts w:ascii="Arial" w:hAnsi="Arial" w:cs="Arial"/>
        </w:rPr>
        <w:t xml:space="preserve"> Negara </w:t>
      </w:r>
      <w:r>
        <w:rPr>
          <w:rFonts w:ascii="Arial" w:hAnsi="Arial" w:cs="Arial"/>
        </w:rPr>
        <w:t xml:space="preserve">Bukan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Pajak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(PNBP) </w:t>
      </w:r>
      <w:r>
        <w:rPr>
          <w:rFonts w:ascii="Arial" w:hAnsi="Arial" w:cs="Arial"/>
        </w:rPr>
        <w:t xml:space="preserve">yang </w:t>
      </w:r>
      <w:r>
        <w:rPr>
          <w:rFonts w:ascii="Arial" w:hAnsi="Arial" w:cs="Arial"/>
        </w:rPr>
        <w:t xml:space="preserve">terhutang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kepada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Kementerian </w:t>
      </w:r>
      <w:r>
        <w:rPr>
          <w:rFonts w:ascii="Arial" w:hAnsi="Arial" w:cs="Arial"/>
        </w:rPr>
        <w:t xml:space="preserve">K</w:t>
      </w:r>
      <w:r>
        <w:rPr>
          <w:rFonts w:ascii="Arial" w:hAnsi="Arial" w:cs="Arial"/>
        </w:rPr>
        <w:t xml:space="preserve">omunikasi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</w:rPr>
        <w:t xml:space="preserve">I</w:t>
      </w:r>
      <w:r>
        <w:rPr>
          <w:rFonts w:ascii="Arial" w:hAnsi="Arial" w:cs="Arial"/>
        </w:rPr>
        <w:t xml:space="preserve">nformatika</w:t>
      </w:r>
      <w:r>
        <w:rPr>
          <w:rFonts w:ascii="Arial" w:hAnsi="Arial" w:cs="Arial"/>
        </w:rPr>
        <w:t xml:space="preserve">.</w:t>
      </w:r>
      <w:r/>
      <w:r>
        <w:rPr>
          <w:rFonts w:ascii="Arial" w:hAnsi="Arial" w:cs="Arial"/>
        </w:rPr>
      </w:r>
    </w:p>
    <w:p>
      <w:pPr>
        <w:jc w:val="center"/>
        <w:rPr>
          <w:rFonts w:ascii="Arial" w:hAnsi="Arial" w:cs="Arial"/>
          <w:b/>
        </w:rPr>
      </w:pP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Apabila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dikemudian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ternyata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pernyataan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tidak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benar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[Nama Badan Hukum] </w:t>
      </w:r>
      <w:r>
        <w:rPr>
          <w:rFonts w:ascii="Arial" w:hAnsi="Arial" w:cs="Arial"/>
        </w:rPr>
        <w:t xml:space="preserve">bersedia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menerima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sanksi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hukum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sesuai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dengan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peraturan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perundang-undangan</w:t>
      </w:r>
      <w:r>
        <w:rPr>
          <w:rFonts w:ascii="Arial" w:hAnsi="Arial" w:cs="Arial"/>
        </w:rPr>
        <w:t xml:space="preserve"> yang </w:t>
      </w:r>
      <w:r>
        <w:rPr>
          <w:rFonts w:ascii="Arial" w:hAnsi="Arial" w:cs="Arial"/>
        </w:rPr>
        <w:t xml:space="preserve">berlaku</w:t>
      </w:r>
      <w:r>
        <w:rPr>
          <w:rFonts w:ascii="Arial" w:hAnsi="Arial" w:cs="Arial"/>
        </w:rPr>
        <w:t xml:space="preserve">.</w:t>
      </w:r>
      <w:r/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</w:t>
      </w:r>
      <w:r>
        <w:rPr>
          <w:rFonts w:ascii="Arial" w:hAnsi="Arial" w:cs="Arial"/>
        </w:rPr>
        <w:t xml:space="preserve"> Surat </w:t>
      </w:r>
      <w:r>
        <w:rPr>
          <w:rFonts w:ascii="Arial" w:hAnsi="Arial" w:cs="Arial"/>
        </w:rPr>
        <w:t xml:space="preserve">Pernyataan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dibuat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dengan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sebenar-benarnya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</w:rPr>
        <w:t xml:space="preserve">untuk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dipergunakan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sebagaimana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mestinya</w:t>
      </w:r>
      <w:r>
        <w:rPr>
          <w:rFonts w:ascii="Arial" w:hAnsi="Arial" w:cs="Arial"/>
        </w:rPr>
        <w:t xml:space="preserve">.</w:t>
      </w:r>
      <w:r/>
    </w:p>
    <w:p>
      <w:pPr>
        <w:jc w:val="center"/>
        <w:tabs>
          <w:tab w:val="left" w:pos="360" w:leader="none"/>
          <w:tab w:val="left" w:pos="3060" w:leader="none"/>
          <w:tab w:val="left" w:pos="3240" w:leader="none"/>
        </w:tabs>
        <w:rPr>
          <w:rFonts w:ascii="Arial" w:hAnsi="Arial" w:cs="Arial"/>
          <w:lang w:val="fi-FI"/>
        </w:rPr>
      </w:pPr>
      <w:r>
        <w:rPr>
          <w:lang w:val="fi-FI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lang w:val="fi-FI"/>
        </w:rPr>
        <w:t xml:space="preserve"> Kota,      Bulan     Tahun</w:t>
      </w:r>
      <w:r/>
    </w:p>
    <w:p>
      <w:pPr>
        <w:ind w:left="720" w:firstLine="720"/>
        <w:jc w:val="both"/>
        <w:rPr>
          <w:rFonts w:ascii="Arial" w:hAnsi="Arial" w:cs="Arial" w:eastAsia="Times New Roman"/>
          <w:sz w:val="24"/>
          <w:szCs w:val="24"/>
        </w:rPr>
      </w:pPr>
      <w:r>
        <w:rPr>
          <w:rFonts w:ascii="Arial" w:hAnsi="Arial" w:cs="Arial" w:eastAsia="Times New Roman"/>
          <w:sz w:val="24"/>
          <w:szCs w:val="24"/>
        </w:rPr>
        <w:t xml:space="preserve">Mengetahui</w:t>
      </w:r>
      <w:r>
        <w:rPr>
          <w:rFonts w:ascii="Arial" w:hAnsi="Arial" w:cs="Arial" w:eastAsia="Times New Roman"/>
          <w:sz w:val="24"/>
          <w:szCs w:val="24"/>
        </w:rPr>
        <w:t xml:space="preserve">, </w:t>
      </w:r>
      <w:r>
        <w:rPr>
          <w:rFonts w:ascii="Arial" w:hAnsi="Arial" w:cs="Arial" w:eastAsia="Times New Roman"/>
          <w:sz w:val="24"/>
          <w:szCs w:val="24"/>
        </w:rPr>
        <w:tab/>
      </w:r>
      <w:r>
        <w:rPr>
          <w:rFonts w:ascii="Arial" w:hAnsi="Arial" w:cs="Arial" w:eastAsia="Times New Roman"/>
          <w:sz w:val="24"/>
          <w:szCs w:val="24"/>
        </w:rPr>
        <w:tab/>
      </w:r>
      <w:r>
        <w:rPr>
          <w:rFonts w:ascii="Arial" w:hAnsi="Arial" w:cs="Arial" w:eastAsia="Times New Roman"/>
          <w:sz w:val="24"/>
          <w:szCs w:val="24"/>
        </w:rPr>
        <w:tab/>
        <w:t xml:space="preserve">               </w:t>
      </w:r>
      <w:r>
        <w:rPr>
          <w:rFonts w:ascii="Arial" w:hAnsi="Arial" w:cs="Arial" w:eastAsia="Times New Roman"/>
          <w:sz w:val="24"/>
          <w:szCs w:val="24"/>
        </w:rPr>
        <w:tab/>
      </w:r>
      <w:r>
        <w:rPr>
          <w:rFonts w:ascii="Arial" w:hAnsi="Arial" w:cs="Arial" w:eastAsia="Times New Roman"/>
          <w:sz w:val="24"/>
          <w:szCs w:val="24"/>
        </w:rPr>
        <w:t xml:space="preserve">         </w:t>
      </w:r>
      <w:r>
        <w:rPr>
          <w:rFonts w:ascii="Arial" w:hAnsi="Arial" w:cs="Arial" w:eastAsia="Times New Roman"/>
          <w:sz w:val="24"/>
          <w:szCs w:val="24"/>
        </w:rPr>
        <w:t xml:space="preserve">Yang </w:t>
      </w:r>
      <w:r>
        <w:rPr>
          <w:rFonts w:ascii="Arial" w:hAnsi="Arial" w:cs="Arial" w:eastAsia="Times New Roman"/>
          <w:sz w:val="24"/>
          <w:szCs w:val="24"/>
        </w:rPr>
        <w:t xml:space="preserve">menyatakan</w:t>
      </w:r>
      <w:r>
        <w:rPr>
          <w:rFonts w:ascii="Arial" w:hAnsi="Arial" w:cs="Arial" w:eastAsia="Times New Roman"/>
          <w:sz w:val="24"/>
          <w:szCs w:val="24"/>
        </w:rPr>
        <w:t xml:space="preserve">,</w:t>
      </w:r>
      <w:r/>
    </w:p>
    <w:p>
      <w:pPr>
        <w:jc w:val="both"/>
        <w:rPr>
          <w:rFonts w:cs="Times New Roman" w:eastAsia="Times New Roman"/>
          <w:sz w:val="24"/>
          <w:szCs w:val="24"/>
          <w:lang w:val="fi-FI"/>
        </w:rPr>
      </w:pPr>
      <w:r>
        <w:rPr>
          <w:rFonts w:ascii="Arial" w:hAnsi="Arial" w:cs="Arial" w:eastAsia="Times New Roman"/>
          <w:sz w:val="24"/>
          <w:szCs w:val="24"/>
        </w:rPr>
        <w:tab/>
        <w:t xml:space="preserve">      </w:t>
      </w:r>
      <w:r>
        <w:rPr>
          <w:rFonts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</wp:posOffset>
                </wp:positionV>
                <wp:extent cx="1330325" cy="685800"/>
                <wp:effectExtent l="0" t="0" r="22225" b="19050"/>
                <wp:wrapNone/>
                <wp:docPr id="1" name="Text Box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Bermatarai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Rp. 10.000,- dan </w:t>
                            </w:r>
                            <w:r>
                              <w:rPr>
                                <w:sz w:val="20"/>
                              </w:rPr>
                              <w:t xml:space="preserve">stempel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perusahaan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278.0pt;mso-position-horizontal:absolute;mso-position-vertical-relative:text;margin-top:1.5pt;mso-position-vertical:absolute;width:104.8pt;height:54.0pt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Bermatarai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br/>
                        <w:t xml:space="preserve">Rp. 10.000,- dan </w:t>
                      </w:r>
                      <w:r>
                        <w:rPr>
                          <w:sz w:val="20"/>
                        </w:rPr>
                        <w:t xml:space="preserve">stempel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perusahaan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eastAsia="Times New Rom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185420</wp:posOffset>
                </wp:positionV>
                <wp:extent cx="615950" cy="275590"/>
                <wp:effectExtent l="0" t="0" r="0" b="3810"/>
                <wp:wrapNone/>
                <wp:docPr id="2" name="Text Box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TTD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60288;o:allowoverlap:true;o:allowincell:true;mso-position-horizontal-relative:text;margin-left:367.2pt;mso-position-horizontal:absolute;mso-position-vertical-relative:text;margin-top:14.6pt;mso-position-vertical:absolute;width:48.5pt;height:21.7pt;v-text-anchor:top;" coordsize="100000,100000" path="" fillcolor="#FFFFFF" strok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TTD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tabs>
          <w:tab w:val="left" w:pos="360" w:leader="none"/>
          <w:tab w:val="left" w:pos="3060" w:leader="none"/>
          <w:tab w:val="left" w:pos="3240" w:leader="none"/>
        </w:tabs>
        <w:rPr>
          <w:rFonts w:cs="Times New Roman" w:eastAsia="Times New Roman"/>
          <w:sz w:val="24"/>
          <w:szCs w:val="24"/>
          <w:lang w:val="fi-FI"/>
        </w:rPr>
      </w:pPr>
      <w:r>
        <w:rPr>
          <w:rFonts w:cs="Times New Roman" w:eastAsia="Times New Roman"/>
          <w:sz w:val="24"/>
          <w:szCs w:val="24"/>
          <w:lang w:val="fi-FI"/>
        </w:rPr>
        <w:tab/>
        <w:t xml:space="preserve">                           TTD</w:t>
      </w:r>
      <w:r/>
    </w:p>
    <w:p>
      <w:pPr>
        <w:jc w:val="right"/>
        <w:tabs>
          <w:tab w:val="left" w:pos="360" w:leader="none"/>
          <w:tab w:val="left" w:pos="3060" w:leader="none"/>
          <w:tab w:val="left" w:pos="3240" w:leader="none"/>
        </w:tabs>
        <w:rPr>
          <w:rFonts w:cs="Times New Roman" w:eastAsia="Times New Roman"/>
          <w:sz w:val="24"/>
          <w:szCs w:val="24"/>
          <w:lang w:val="fi-FI"/>
        </w:rPr>
      </w:pPr>
      <w:r>
        <w:rPr>
          <w:rFonts w:cs="Times New Roman" w:eastAsia="Times New Roman"/>
          <w:sz w:val="24"/>
          <w:szCs w:val="24"/>
          <w:lang w:val="fi-FI"/>
        </w:rPr>
      </w:r>
      <w:r/>
    </w:p>
    <w:p>
      <w:pPr>
        <w:tabs>
          <w:tab w:val="left" w:pos="360" w:leader="none"/>
          <w:tab w:val="left" w:pos="3060" w:leader="none"/>
          <w:tab w:val="left" w:pos="3240" w:leader="none"/>
        </w:tabs>
        <w:rPr>
          <w:rFonts w:ascii="Arial" w:hAnsi="Arial" w:cs="Arial" w:eastAsia="Times New Roman"/>
          <w:sz w:val="24"/>
          <w:szCs w:val="24"/>
          <w:lang w:val="fi-FI"/>
        </w:rPr>
      </w:pPr>
      <w:r>
        <w:rPr>
          <w:rFonts w:cs="Times New Roman" w:eastAsia="Times New Roman"/>
          <w:sz w:val="24"/>
          <w:szCs w:val="24"/>
          <w:lang w:val="fi-FI"/>
        </w:rPr>
        <w:tab/>
        <w:t xml:space="preserve">                         </w:t>
      </w:r>
      <w:r>
        <w:rPr>
          <w:rFonts w:ascii="Arial" w:hAnsi="Arial" w:cs="Arial" w:eastAsia="Times New Roman"/>
          <w:sz w:val="24"/>
          <w:szCs w:val="24"/>
          <w:u w:val="single"/>
          <w:lang w:val="fi-FI"/>
        </w:rPr>
        <w:t xml:space="preserve">Nama </w:t>
      </w:r>
      <w:r>
        <w:rPr>
          <w:rFonts w:ascii="Arial" w:hAnsi="Arial" w:cs="Arial" w:eastAsia="Times New Roman"/>
          <w:sz w:val="24"/>
          <w:szCs w:val="24"/>
          <w:lang w:val="fi-FI"/>
        </w:rPr>
        <w:t xml:space="preserve">                                                                  </w:t>
      </w:r>
      <w:r>
        <w:rPr>
          <w:rFonts w:ascii="Arial" w:hAnsi="Arial" w:cs="Arial" w:eastAsia="Times New Roman"/>
          <w:sz w:val="24"/>
          <w:szCs w:val="24"/>
          <w:lang w:val="fi-FI"/>
        </w:rPr>
        <w:t xml:space="preserve"> </w:t>
      </w:r>
      <w:r>
        <w:rPr>
          <w:rFonts w:ascii="Arial" w:hAnsi="Arial" w:cs="Arial" w:eastAsia="Times New Roman"/>
          <w:sz w:val="24"/>
          <w:szCs w:val="24"/>
          <w:lang w:val="fi-FI"/>
        </w:rPr>
        <w:t xml:space="preserve"> </w:t>
      </w:r>
      <w:r>
        <w:rPr>
          <w:rFonts w:ascii="Arial" w:hAnsi="Arial" w:cs="Arial" w:eastAsia="Times New Roman"/>
          <w:sz w:val="24"/>
          <w:szCs w:val="24"/>
          <w:u w:val="single"/>
          <w:lang w:val="fi-FI"/>
        </w:rPr>
        <w:t xml:space="preserve">Nama</w:t>
      </w:r>
      <w:r/>
    </w:p>
    <w:p>
      <w:pPr>
        <w:tabs>
          <w:tab w:val="left" w:pos="360" w:leader="none"/>
          <w:tab w:val="left" w:pos="3060" w:leader="none"/>
          <w:tab w:val="left" w:pos="3240" w:leader="none"/>
        </w:tabs>
        <w:rPr>
          <w:rFonts w:ascii="Arial" w:hAnsi="Arial" w:cs="Arial" w:eastAsia="Times New Roman"/>
          <w:sz w:val="24"/>
          <w:szCs w:val="24"/>
          <w:lang w:val="fi-FI"/>
        </w:rPr>
      </w:pPr>
      <w:r>
        <w:rPr>
          <w:rFonts w:ascii="Arial" w:hAnsi="Arial" w:cs="Arial" w:eastAsia="Times New Roman"/>
          <w:sz w:val="24"/>
          <w:szCs w:val="24"/>
          <w:lang w:val="fi-FI"/>
        </w:rPr>
        <w:t xml:space="preserve"> </w:t>
      </w:r>
      <w:r>
        <w:rPr>
          <w:rFonts w:ascii="Arial" w:hAnsi="Arial" w:cs="Arial" w:eastAsia="Times New Roman"/>
          <w:sz w:val="24"/>
          <w:szCs w:val="24"/>
          <w:lang w:val="fi-FI"/>
        </w:rPr>
        <w:tab/>
        <w:t xml:space="preserve">             </w:t>
      </w:r>
      <w:r>
        <w:rPr>
          <w:rFonts w:ascii="Arial" w:hAnsi="Arial" w:cs="Arial" w:eastAsia="Times New Roman"/>
          <w:sz w:val="24"/>
          <w:szCs w:val="24"/>
          <w:lang w:val="fi-FI"/>
        </w:rPr>
        <w:t xml:space="preserve">Komisaris Utama</w:t>
      </w:r>
      <w:r>
        <w:rPr>
          <w:rFonts w:ascii="Arial" w:hAnsi="Arial" w:cs="Arial" w:eastAsia="Times New Roman"/>
          <w:sz w:val="24"/>
          <w:szCs w:val="24"/>
          <w:lang w:val="fi-FI"/>
        </w:rPr>
        <w:t xml:space="preserve">                                                    </w:t>
      </w:r>
      <w:r>
        <w:rPr>
          <w:rFonts w:ascii="Arial" w:hAnsi="Arial" w:cs="Arial" w:eastAsia="Times New Roman"/>
          <w:sz w:val="24"/>
          <w:szCs w:val="24"/>
          <w:lang w:val="fi-FI"/>
        </w:rPr>
        <w:t xml:space="preserve">Direktur Utama</w:t>
      </w:r>
      <w:r/>
    </w:p>
    <w:tbl>
      <w:tblPr>
        <w:tblStyle w:val="605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extDirection w:val="lrTb"/>
            <w:noWrap w:val="false"/>
          </w:tcPr>
          <w:p>
            <w:pPr>
              <w:jc w:val="center"/>
              <w:tabs>
                <w:tab w:val="left" w:pos="7477" w:leader="none"/>
              </w:tabs>
              <w:rPr>
                <w:u w:val="single"/>
              </w:rPr>
            </w:pPr>
            <w:r>
              <w:rPr>
                <w:u w:val="single"/>
              </w:rPr>
            </w:r>
            <w:r/>
          </w:p>
        </w:tc>
        <w:tc>
          <w:tcPr>
            <w:tcW w:w="4675" w:type="dxa"/>
            <w:textDirection w:val="lrTb"/>
            <w:noWrap w:val="false"/>
          </w:tcPr>
          <w:p>
            <w:pPr>
              <w:jc w:val="center"/>
              <w:tabs>
                <w:tab w:val="left" w:pos="7477" w:leader="none"/>
              </w:tabs>
            </w:pPr>
            <w:r/>
            <w:r/>
          </w:p>
        </w:tc>
      </w:tr>
    </w:tbl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footnotePr/>
      <w:endnotePr/>
      <w:type w:val="nextPage"/>
      <w:pgSz w:w="12240" w:h="15840" w:orient="portrait"/>
      <w:pgMar w:top="63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  <w:style w:type="table" w:styleId="605">
    <w:name w:val="Table Grid"/>
    <w:basedOn w:val="602"/>
    <w:uiPriority w:val="39"/>
    <w:rPr>
      <w:rFonts w:cs="Times New Roman" w:eastAsia="Times New Roman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subditjartel</cp:lastModifiedBy>
  <cp:revision>5</cp:revision>
  <dcterms:created xsi:type="dcterms:W3CDTF">2022-03-25T09:31:00Z</dcterms:created>
  <dcterms:modified xsi:type="dcterms:W3CDTF">2022-05-13T01:29:08Z</dcterms:modified>
</cp:coreProperties>
</file>